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5A" w:rsidRDefault="005C5F2A" w:rsidP="0036345A">
      <w:pPr>
        <w:tabs>
          <w:tab w:val="left" w:pos="20"/>
          <w:tab w:val="left" w:pos="1620"/>
          <w:tab w:val="right" w:pos="9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Biochem 421</w:t>
      </w:r>
      <w:r w:rsidR="0036345A">
        <w:rPr>
          <w:rFonts w:ascii="Times New Roman" w:hAnsi="Times New Roman"/>
          <w:b/>
          <w:szCs w:val="24"/>
        </w:rPr>
        <w:t xml:space="preserve">_01 </w:t>
      </w:r>
      <w:r>
        <w:rPr>
          <w:rFonts w:ascii="Times New Roman" w:hAnsi="Times New Roman"/>
          <w:b/>
          <w:szCs w:val="24"/>
        </w:rPr>
        <w:t>Thurs</w:t>
      </w:r>
      <w:r w:rsidR="0036345A">
        <w:rPr>
          <w:rFonts w:ascii="Times New Roman" w:hAnsi="Times New Roman"/>
          <w:b/>
          <w:szCs w:val="24"/>
        </w:rPr>
        <w:t xml:space="preserve">days and </w:t>
      </w:r>
      <w:proofErr w:type="gramStart"/>
      <w:r>
        <w:rPr>
          <w:rFonts w:ascii="Times New Roman" w:hAnsi="Times New Roman"/>
          <w:b/>
          <w:szCs w:val="24"/>
        </w:rPr>
        <w:t>Tue</w:t>
      </w:r>
      <w:r w:rsidR="0036345A">
        <w:rPr>
          <w:rFonts w:ascii="Times New Roman" w:hAnsi="Times New Roman"/>
          <w:b/>
          <w:szCs w:val="24"/>
        </w:rPr>
        <w:t>sdays</w:t>
      </w:r>
      <w:r w:rsidR="00397D52">
        <w:rPr>
          <w:rFonts w:ascii="Times New Roman" w:hAnsi="Times New Roman"/>
          <w:b/>
          <w:szCs w:val="24"/>
        </w:rPr>
        <w:t xml:space="preserve">  TENTATIVE</w:t>
      </w:r>
      <w:proofErr w:type="gramEnd"/>
      <w:r w:rsidR="00397D52">
        <w:rPr>
          <w:rFonts w:ascii="Times New Roman" w:hAnsi="Times New Roman"/>
          <w:b/>
          <w:szCs w:val="24"/>
        </w:rPr>
        <w:t xml:space="preserve"> SCHEDULE</w:t>
      </w:r>
    </w:p>
    <w:p w:rsidR="009F763B" w:rsidRDefault="009F763B" w:rsidP="0036345A">
      <w:pPr>
        <w:tabs>
          <w:tab w:val="left" w:pos="20"/>
          <w:tab w:val="left" w:pos="1620"/>
          <w:tab w:val="right" w:pos="9360"/>
        </w:tabs>
        <w:rPr>
          <w:rFonts w:ascii="Times New Roman" w:hAnsi="Times New Roman"/>
          <w:b/>
          <w:szCs w:val="24"/>
        </w:rPr>
      </w:pPr>
    </w:p>
    <w:p w:rsidR="009F763B" w:rsidRDefault="009F763B" w:rsidP="0036345A">
      <w:pPr>
        <w:tabs>
          <w:tab w:val="left" w:pos="20"/>
          <w:tab w:val="left" w:pos="1620"/>
          <w:tab w:val="right" w:pos="9360"/>
        </w:tabs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mCURE</w:t>
      </w:r>
      <w:proofErr w:type="spellEnd"/>
      <w:r>
        <w:rPr>
          <w:rFonts w:ascii="Times New Roman" w:hAnsi="Times New Roman"/>
          <w:b/>
          <w:szCs w:val="24"/>
        </w:rPr>
        <w:t>: see highlighted areas of schedule</w:t>
      </w:r>
      <w:bookmarkStart w:id="0" w:name="_GoBack"/>
      <w:bookmarkEnd w:id="0"/>
    </w:p>
    <w:p w:rsidR="0080416E" w:rsidRPr="00041493" w:rsidRDefault="0080416E" w:rsidP="0036345A">
      <w:pPr>
        <w:tabs>
          <w:tab w:val="left" w:pos="20"/>
          <w:tab w:val="left" w:pos="1620"/>
          <w:tab w:val="right" w:pos="9360"/>
        </w:tabs>
        <w:rPr>
          <w:rFonts w:ascii="Times New Roman" w:hAnsi="Times New Roman"/>
          <w:b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5C5F2A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16E" w:rsidRPr="00041493" w:rsidRDefault="005C5F2A" w:rsidP="00E64090">
            <w:pPr>
              <w:tabs>
                <w:tab w:val="left" w:pos="20"/>
                <w:tab w:val="left" w:pos="1620"/>
                <w:tab w:val="right" w:pos="9360"/>
              </w:tabs>
              <w:rPr>
                <w:rFonts w:ascii="Times New Roman" w:hAnsi="Times New Roman"/>
                <w:b/>
                <w:szCs w:val="24"/>
              </w:rPr>
            </w:pPr>
            <w:r w:rsidRPr="00041493">
              <w:rPr>
                <w:rFonts w:ascii="Times New Roman" w:hAnsi="Times New Roman"/>
                <w:b/>
                <w:szCs w:val="24"/>
              </w:rPr>
              <w:t xml:space="preserve">September </w:t>
            </w:r>
            <w:r>
              <w:rPr>
                <w:rFonts w:ascii="Times New Roman" w:hAnsi="Times New Roman"/>
                <w:b/>
                <w:szCs w:val="24"/>
              </w:rPr>
              <w:t>6 (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Tu</w:t>
            </w:r>
            <w:proofErr w:type="spellEnd"/>
            <w:r w:rsidR="00E64090">
              <w:rPr>
                <w:rFonts w:ascii="Times New Roman" w:hAnsi="Times New Roman"/>
                <w:b/>
                <w:szCs w:val="24"/>
              </w:rPr>
              <w:t xml:space="preserve"> only</w:t>
            </w:r>
            <w:r>
              <w:rPr>
                <w:rFonts w:ascii="Times New Roman" w:hAnsi="Times New Roman"/>
                <w:b/>
                <w:szCs w:val="24"/>
              </w:rPr>
              <w:t xml:space="preserve">)  No </w:t>
            </w:r>
            <w:r w:rsidR="00E64090">
              <w:rPr>
                <w:rFonts w:ascii="Times New Roman" w:hAnsi="Times New Roman"/>
                <w:b/>
                <w:szCs w:val="24"/>
              </w:rPr>
              <w:t>laboratory but lecture will meet</w:t>
            </w:r>
            <w:r>
              <w:rPr>
                <w:rFonts w:ascii="Times New Roman" w:hAnsi="Times New Roman"/>
                <w:b/>
                <w:szCs w:val="24"/>
              </w:rPr>
              <w:t>:  to confirm registration</w:t>
            </w:r>
            <w:r w:rsidR="004E63AE">
              <w:rPr>
                <w:rFonts w:ascii="Times New Roman" w:hAnsi="Times New Roman"/>
                <w:b/>
                <w:szCs w:val="24"/>
              </w:rPr>
              <w:t>/attendance</w:t>
            </w:r>
          </w:p>
        </w:tc>
      </w:tr>
      <w:tr w:rsidR="0036345A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45A" w:rsidRPr="00041493" w:rsidRDefault="0036345A" w:rsidP="00F75316">
            <w:pPr>
              <w:tabs>
                <w:tab w:val="left" w:pos="20"/>
                <w:tab w:val="left" w:pos="1620"/>
                <w:tab w:val="right" w:pos="9360"/>
              </w:tabs>
              <w:rPr>
                <w:rFonts w:ascii="Times New Roman" w:hAnsi="Times New Roman"/>
                <w:b/>
                <w:szCs w:val="24"/>
              </w:rPr>
            </w:pPr>
            <w:r w:rsidRPr="00041493">
              <w:rPr>
                <w:rFonts w:ascii="Times New Roman" w:hAnsi="Times New Roman"/>
                <w:b/>
                <w:szCs w:val="24"/>
              </w:rPr>
              <w:t xml:space="preserve">September </w:t>
            </w:r>
            <w:r w:rsidR="005C5F2A">
              <w:rPr>
                <w:rFonts w:ascii="Times New Roman" w:hAnsi="Times New Roman"/>
                <w:b/>
                <w:szCs w:val="24"/>
              </w:rPr>
              <w:t>8/13</w:t>
            </w:r>
            <w:r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="005C5F2A">
              <w:rPr>
                <w:rFonts w:ascii="Times New Roman" w:hAnsi="Times New Roman"/>
                <w:b/>
                <w:szCs w:val="24"/>
              </w:rPr>
              <w:t>Th</w:t>
            </w:r>
            <w:proofErr w:type="spellEnd"/>
            <w:r w:rsidR="005C5F2A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5C5F2A">
              <w:rPr>
                <w:rFonts w:ascii="Times New Roman" w:hAnsi="Times New Roman"/>
                <w:b/>
                <w:szCs w:val="24"/>
              </w:rPr>
              <w:t>Tu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)</w:t>
            </w:r>
          </w:p>
          <w:p w:rsidR="0036345A" w:rsidRDefault="00F24C2D" w:rsidP="004E63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I. </w:t>
            </w:r>
            <w:r w:rsidR="0036345A" w:rsidRPr="00041493">
              <w:rPr>
                <w:rFonts w:ascii="Times New Roman" w:hAnsi="Times New Roman"/>
                <w:i/>
                <w:szCs w:val="24"/>
              </w:rPr>
              <w:t xml:space="preserve">Introduction </w:t>
            </w:r>
            <w:r w:rsidR="004E63AE">
              <w:rPr>
                <w:rFonts w:ascii="Times New Roman" w:hAnsi="Times New Roman"/>
                <w:i/>
                <w:szCs w:val="24"/>
              </w:rPr>
              <w:t xml:space="preserve">to course, </w:t>
            </w:r>
            <w:r w:rsidR="004206C7">
              <w:rPr>
                <w:rFonts w:ascii="Times New Roman" w:hAnsi="Times New Roman"/>
                <w:i/>
                <w:szCs w:val="24"/>
              </w:rPr>
              <w:t xml:space="preserve">Basics, </w:t>
            </w:r>
            <w:r w:rsidR="004E63AE">
              <w:rPr>
                <w:rFonts w:ascii="Times New Roman" w:hAnsi="Times New Roman"/>
                <w:i/>
                <w:szCs w:val="24"/>
              </w:rPr>
              <w:t xml:space="preserve">Safety.  </w:t>
            </w:r>
            <w:proofErr w:type="spellStart"/>
            <w:r w:rsidR="00F50EB8">
              <w:rPr>
                <w:rFonts w:ascii="Times New Roman" w:hAnsi="Times New Roman"/>
                <w:szCs w:val="24"/>
              </w:rPr>
              <w:t>Micropipetting</w:t>
            </w:r>
            <w:proofErr w:type="spellEnd"/>
            <w:r w:rsidR="004E63AE">
              <w:rPr>
                <w:rFonts w:ascii="Times New Roman" w:hAnsi="Times New Roman"/>
                <w:szCs w:val="24"/>
              </w:rPr>
              <w:t xml:space="preserve"> and calculations.</w:t>
            </w:r>
          </w:p>
          <w:p w:rsidR="0080416E" w:rsidRPr="004E63AE" w:rsidRDefault="0080416E" w:rsidP="004E63AE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36345A" w:rsidRPr="00041493" w:rsidTr="004E63AE">
        <w:trPr>
          <w:cantSplit/>
          <w:trHeight w:val="598"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45A" w:rsidRPr="00041493" w:rsidRDefault="0036345A" w:rsidP="00F75316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041493">
              <w:rPr>
                <w:rFonts w:ascii="Times New Roman" w:hAnsi="Times New Roman"/>
                <w:b/>
                <w:szCs w:val="24"/>
              </w:rPr>
              <w:t xml:space="preserve">September </w:t>
            </w:r>
            <w:r w:rsidR="004E63AE">
              <w:rPr>
                <w:rFonts w:ascii="Times New Roman" w:hAnsi="Times New Roman"/>
                <w:b/>
                <w:szCs w:val="24"/>
              </w:rPr>
              <w:t>15/20</w:t>
            </w:r>
          </w:p>
          <w:p w:rsidR="0036345A" w:rsidRDefault="00F24C2D" w:rsidP="00855B7E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II.</w:t>
            </w:r>
            <w:r w:rsidR="005E3C2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E63AE">
              <w:rPr>
                <w:rFonts w:ascii="Times New Roman" w:hAnsi="Times New Roman"/>
                <w:i/>
                <w:szCs w:val="24"/>
              </w:rPr>
              <w:t xml:space="preserve">Modelling disease spread. </w:t>
            </w:r>
            <w:r w:rsidR="004E63AE">
              <w:rPr>
                <w:rFonts w:ascii="Times New Roman" w:hAnsi="Times New Roman"/>
                <w:szCs w:val="24"/>
              </w:rPr>
              <w:t>Serial dilutions/ ELISA assays.</w:t>
            </w:r>
          </w:p>
          <w:p w:rsidR="0080416E" w:rsidRPr="004E63AE" w:rsidRDefault="0080416E" w:rsidP="00855B7E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36345A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45A" w:rsidRPr="00041493" w:rsidRDefault="0036345A" w:rsidP="00F75316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b/>
                <w:szCs w:val="24"/>
              </w:rPr>
            </w:pPr>
            <w:r w:rsidRPr="00041493">
              <w:rPr>
                <w:rFonts w:ascii="Times New Roman" w:hAnsi="Times New Roman"/>
                <w:szCs w:val="24"/>
              </w:rPr>
              <w:t xml:space="preserve"> </w:t>
            </w:r>
            <w:r w:rsidRPr="00041493">
              <w:rPr>
                <w:rFonts w:ascii="Times New Roman" w:hAnsi="Times New Roman"/>
                <w:b/>
                <w:szCs w:val="24"/>
              </w:rPr>
              <w:t xml:space="preserve">September </w:t>
            </w:r>
            <w:r w:rsidR="004E63AE">
              <w:rPr>
                <w:rFonts w:ascii="Times New Roman" w:hAnsi="Times New Roman"/>
                <w:b/>
                <w:szCs w:val="24"/>
              </w:rPr>
              <w:t>22/27</w:t>
            </w:r>
            <w:r w:rsidR="006D745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50EB8" w:rsidRDefault="004E63AE" w:rsidP="004E63AE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4206C7">
              <w:rPr>
                <w:rFonts w:ascii="Times New Roman" w:hAnsi="Times New Roman"/>
                <w:b/>
                <w:i/>
                <w:szCs w:val="24"/>
              </w:rPr>
              <w:t>Exam I in lecture.</w:t>
            </w:r>
            <w:r w:rsidR="00F50EB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4C2D">
              <w:rPr>
                <w:rFonts w:ascii="Times New Roman" w:hAnsi="Times New Roman"/>
                <w:i/>
                <w:szCs w:val="24"/>
              </w:rPr>
              <w:t xml:space="preserve">III. </w:t>
            </w:r>
            <w:r w:rsidRPr="004E63AE">
              <w:rPr>
                <w:rFonts w:ascii="Times New Roman" w:hAnsi="Times New Roman"/>
                <w:szCs w:val="24"/>
              </w:rPr>
              <w:t>Protein visualization and modeling.</w:t>
            </w:r>
          </w:p>
          <w:p w:rsidR="0080416E" w:rsidRPr="00131950" w:rsidRDefault="0080416E" w:rsidP="004E63AE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Pr="002E07BB" w:rsidRDefault="001601FB" w:rsidP="001601FB">
            <w:pPr>
              <w:tabs>
                <w:tab w:val="left" w:pos="20"/>
                <w:tab w:val="left" w:pos="1620"/>
                <w:tab w:val="right" w:pos="9360"/>
              </w:tabs>
              <w:rPr>
                <w:rFonts w:ascii="Times New Roman" w:hAnsi="Times New Roman"/>
                <w:b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szCs w:val="24"/>
                <w:highlight w:val="lightGray"/>
              </w:rPr>
              <w:t xml:space="preserve">September </w:t>
            </w:r>
            <w:r w:rsidR="004E63AE" w:rsidRPr="002E07BB">
              <w:rPr>
                <w:rFonts w:ascii="Times New Roman" w:hAnsi="Times New Roman"/>
                <w:b/>
                <w:szCs w:val="24"/>
                <w:highlight w:val="lightGray"/>
              </w:rPr>
              <w:t>29/Oct 4</w:t>
            </w:r>
          </w:p>
          <w:p w:rsidR="001601FB" w:rsidRPr="002E07BB" w:rsidRDefault="00F24C2D" w:rsidP="004206C7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IV. </w:t>
            </w:r>
            <w:r w:rsidR="004206C7" w:rsidRPr="002E07BB">
              <w:rPr>
                <w:rFonts w:ascii="Times New Roman" w:hAnsi="Times New Roman"/>
                <w:i/>
                <w:szCs w:val="24"/>
                <w:highlight w:val="lightGray"/>
              </w:rPr>
              <w:t>MDH -Design a mutation to affect enzyme activity</w:t>
            </w:r>
            <w:r w:rsidR="004206C7" w:rsidRPr="002E07BB">
              <w:rPr>
                <w:rFonts w:ascii="Times New Roman" w:hAnsi="Times New Roman"/>
                <w:szCs w:val="24"/>
                <w:highlight w:val="lightGray"/>
              </w:rPr>
              <w:t>. Bioinformatics and Hypothesis generation.</w:t>
            </w: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Pr="002E07BB" w:rsidRDefault="004206C7" w:rsidP="001601FB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szCs w:val="24"/>
                <w:highlight w:val="lightGray"/>
              </w:rPr>
              <w:t>October 6</w:t>
            </w:r>
            <w:r w:rsidR="001601FB" w:rsidRPr="002E07BB">
              <w:rPr>
                <w:rFonts w:ascii="Times New Roman" w:hAnsi="Times New Roman"/>
                <w:b/>
                <w:szCs w:val="24"/>
                <w:highlight w:val="lightGray"/>
              </w:rPr>
              <w:t>/</w:t>
            </w:r>
            <w:r w:rsidRPr="002E07BB">
              <w:rPr>
                <w:rFonts w:ascii="Times New Roman" w:hAnsi="Times New Roman"/>
                <w:b/>
                <w:szCs w:val="24"/>
                <w:highlight w:val="lightGray"/>
              </w:rPr>
              <w:t xml:space="preserve"> October 18</w:t>
            </w:r>
          </w:p>
          <w:p w:rsidR="001601FB" w:rsidRPr="002E07BB" w:rsidRDefault="00F24C2D" w:rsidP="004206C7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i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V. </w:t>
            </w:r>
            <w:r w:rsidR="004206C7"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MDH- Analysis of plasmid DNA.  </w:t>
            </w:r>
            <w:proofErr w:type="spellStart"/>
            <w:r w:rsidR="004206C7" w:rsidRPr="002E07BB">
              <w:rPr>
                <w:rFonts w:ascii="Times New Roman" w:hAnsi="Times New Roman"/>
                <w:szCs w:val="24"/>
                <w:highlight w:val="lightGray"/>
              </w:rPr>
              <w:t>Minipreps</w:t>
            </w:r>
            <w:proofErr w:type="spellEnd"/>
            <w:r w:rsidR="004206C7" w:rsidRPr="002E07BB">
              <w:rPr>
                <w:rFonts w:ascii="Times New Roman" w:hAnsi="Times New Roman"/>
                <w:szCs w:val="24"/>
                <w:highlight w:val="lightGray"/>
              </w:rPr>
              <w:t>, restriction digests.</w:t>
            </w:r>
            <w:r w:rsidR="004206C7"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 </w:t>
            </w:r>
          </w:p>
          <w:p w:rsidR="0080416E" w:rsidRPr="002E07BB" w:rsidRDefault="0080416E" w:rsidP="004206C7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b/>
                <w:szCs w:val="24"/>
                <w:highlight w:val="lightGray"/>
              </w:rPr>
            </w:pP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Pr="002E07BB" w:rsidRDefault="004206C7" w:rsidP="004206C7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szCs w:val="24"/>
              </w:rPr>
              <w:t>October 11/13</w:t>
            </w:r>
            <w:r w:rsidR="00586892" w:rsidRPr="002E07BB">
              <w:rPr>
                <w:rFonts w:ascii="Times New Roman" w:hAnsi="Times New Roman"/>
                <w:b/>
                <w:szCs w:val="24"/>
              </w:rPr>
              <w:t xml:space="preserve"> (no lab</w:t>
            </w:r>
            <w:r w:rsidRPr="002E07BB">
              <w:rPr>
                <w:rFonts w:ascii="Times New Roman" w:hAnsi="Times New Roman"/>
                <w:b/>
                <w:szCs w:val="24"/>
              </w:rPr>
              <w:t xml:space="preserve"> –Holiday week</w:t>
            </w:r>
            <w:r w:rsidR="00586892" w:rsidRPr="002E07BB">
              <w:rPr>
                <w:rFonts w:ascii="Times New Roman" w:hAnsi="Times New Roman"/>
                <w:b/>
                <w:szCs w:val="24"/>
              </w:rPr>
              <w:t xml:space="preserve">) </w:t>
            </w: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Pr="002E07BB" w:rsidRDefault="004206C7" w:rsidP="001601FB">
            <w:pPr>
              <w:tabs>
                <w:tab w:val="left" w:pos="20"/>
                <w:tab w:val="left" w:pos="1620"/>
              </w:tabs>
              <w:rPr>
                <w:rFonts w:ascii="Times New Roman" w:hAnsi="Times New Roman"/>
                <w:i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szCs w:val="24"/>
                <w:highlight w:val="lightGray"/>
              </w:rPr>
              <w:t>October 20/25</w:t>
            </w:r>
          </w:p>
          <w:p w:rsidR="001601FB" w:rsidRPr="002E07BB" w:rsidRDefault="00F24C2D" w:rsidP="004206C7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i/>
                <w:szCs w:val="24"/>
                <w:highlight w:val="lightGray"/>
              </w:rPr>
              <w:t>Exam II in lecture</w:t>
            </w:r>
            <w:r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.  VI. </w:t>
            </w:r>
            <w:r w:rsidR="004206C7"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MDH- </w:t>
            </w:r>
            <w:r w:rsidR="004206C7" w:rsidRPr="002E07BB">
              <w:rPr>
                <w:rFonts w:ascii="Times New Roman" w:hAnsi="Times New Roman"/>
                <w:szCs w:val="24"/>
                <w:highlight w:val="lightGray"/>
              </w:rPr>
              <w:t>Affinity purification of MDH protein (and analyze DNA gels)</w:t>
            </w:r>
          </w:p>
          <w:p w:rsidR="0080416E" w:rsidRPr="002E07BB" w:rsidRDefault="0080416E" w:rsidP="004206C7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i/>
                <w:szCs w:val="24"/>
                <w:highlight w:val="lightGray"/>
              </w:rPr>
            </w:pPr>
          </w:p>
        </w:tc>
      </w:tr>
      <w:tr w:rsidR="001601FB" w:rsidRPr="00041493" w:rsidTr="004206C7">
        <w:trPr>
          <w:cantSplit/>
          <w:trHeight w:val="553"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Pr="002E07BB" w:rsidRDefault="004206C7" w:rsidP="001601FB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b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szCs w:val="24"/>
                <w:highlight w:val="lightGray"/>
              </w:rPr>
              <w:t>October 27</w:t>
            </w:r>
            <w:r w:rsidR="001601FB" w:rsidRPr="002E07BB">
              <w:rPr>
                <w:rFonts w:ascii="Times New Roman" w:hAnsi="Times New Roman"/>
                <w:b/>
                <w:szCs w:val="24"/>
                <w:highlight w:val="lightGray"/>
              </w:rPr>
              <w:t>/</w:t>
            </w:r>
            <w:r w:rsidRPr="002E07BB">
              <w:rPr>
                <w:rFonts w:ascii="Times New Roman" w:hAnsi="Times New Roman"/>
                <w:b/>
                <w:szCs w:val="24"/>
                <w:highlight w:val="lightGray"/>
              </w:rPr>
              <w:t xml:space="preserve"> November 1</w:t>
            </w:r>
            <w:r w:rsidR="001601FB" w:rsidRPr="002E07BB">
              <w:rPr>
                <w:rFonts w:ascii="Times New Roman" w:hAnsi="Times New Roman"/>
                <w:b/>
                <w:szCs w:val="24"/>
                <w:highlight w:val="lightGray"/>
              </w:rPr>
              <w:t xml:space="preserve"> </w:t>
            </w:r>
          </w:p>
          <w:p w:rsidR="001601FB" w:rsidRPr="002E07BB" w:rsidRDefault="00F24C2D" w:rsidP="004206C7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VII. </w:t>
            </w:r>
            <w:r w:rsidR="004206C7"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MDH –Check protein purification: </w:t>
            </w:r>
            <w:r w:rsidR="004206C7" w:rsidRPr="002E07BB">
              <w:rPr>
                <w:rFonts w:ascii="Times New Roman" w:hAnsi="Times New Roman"/>
                <w:szCs w:val="24"/>
                <w:highlight w:val="lightGray"/>
              </w:rPr>
              <w:t xml:space="preserve"> SDS  PAGE </w:t>
            </w:r>
          </w:p>
          <w:p w:rsidR="0080416E" w:rsidRPr="002E07BB" w:rsidRDefault="0080416E" w:rsidP="004206C7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szCs w:val="24"/>
                <w:highlight w:val="lightGray"/>
              </w:rPr>
            </w:pP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Pr="002E07BB" w:rsidRDefault="0080416E" w:rsidP="001601FB">
            <w:pPr>
              <w:tabs>
                <w:tab w:val="left" w:pos="20"/>
                <w:tab w:val="left" w:pos="1620"/>
                <w:tab w:val="right" w:pos="9360"/>
              </w:tabs>
              <w:rPr>
                <w:rFonts w:ascii="Times New Roman" w:hAnsi="Times New Roman"/>
                <w:b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szCs w:val="24"/>
                <w:highlight w:val="lightGray"/>
              </w:rPr>
              <w:t>November 3/8</w:t>
            </w:r>
            <w:r w:rsidR="001601FB" w:rsidRPr="002E07BB">
              <w:rPr>
                <w:rFonts w:ascii="Times New Roman" w:hAnsi="Times New Roman"/>
                <w:b/>
                <w:szCs w:val="24"/>
                <w:highlight w:val="lightGray"/>
              </w:rPr>
              <w:t xml:space="preserve"> </w:t>
            </w:r>
          </w:p>
          <w:p w:rsidR="001601FB" w:rsidRPr="002E07BB" w:rsidRDefault="004206C7" w:rsidP="004206C7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i/>
                <w:szCs w:val="24"/>
                <w:highlight w:val="lightGray"/>
              </w:rPr>
              <w:t>Exam III in lecture.</w:t>
            </w:r>
            <w:r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  </w:t>
            </w:r>
            <w:r w:rsidR="00F24C2D" w:rsidRPr="002E07BB">
              <w:rPr>
                <w:rFonts w:ascii="Times New Roman" w:hAnsi="Times New Roman"/>
                <w:i/>
                <w:szCs w:val="24"/>
                <w:highlight w:val="lightGray"/>
              </w:rPr>
              <w:t>VII. MDH -</w:t>
            </w:r>
            <w:r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Check protein purification: </w:t>
            </w:r>
            <w:r w:rsidRPr="002E07BB">
              <w:rPr>
                <w:rFonts w:ascii="Times New Roman" w:hAnsi="Times New Roman"/>
                <w:szCs w:val="24"/>
                <w:highlight w:val="lightGray"/>
              </w:rPr>
              <w:t>Western blotting</w:t>
            </w:r>
          </w:p>
          <w:p w:rsidR="0080416E" w:rsidRPr="002E07BB" w:rsidRDefault="0080416E" w:rsidP="004206C7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i/>
                <w:szCs w:val="24"/>
                <w:highlight w:val="lightGray"/>
              </w:rPr>
            </w:pP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Pr="002E07BB" w:rsidRDefault="0080416E" w:rsidP="001601FB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b/>
                <w:szCs w:val="24"/>
                <w:highlight w:val="lightGray"/>
              </w:rPr>
              <w:t>November 10/15</w:t>
            </w:r>
            <w:r w:rsidR="001601FB" w:rsidRPr="002E07BB">
              <w:rPr>
                <w:rFonts w:ascii="Times New Roman" w:hAnsi="Times New Roman"/>
                <w:b/>
                <w:szCs w:val="24"/>
                <w:highlight w:val="lightGray"/>
              </w:rPr>
              <w:t xml:space="preserve">  </w:t>
            </w:r>
          </w:p>
          <w:p w:rsidR="001601FB" w:rsidRPr="002E07BB" w:rsidRDefault="00F24C2D" w:rsidP="001601FB">
            <w:pPr>
              <w:tabs>
                <w:tab w:val="left" w:pos="20"/>
                <w:tab w:val="left" w:pos="360"/>
                <w:tab w:val="right" w:pos="9360"/>
              </w:tabs>
              <w:ind w:left="20"/>
              <w:rPr>
                <w:rFonts w:ascii="Times New Roman" w:hAnsi="Times New Roman"/>
                <w:szCs w:val="24"/>
                <w:highlight w:val="lightGray"/>
              </w:rPr>
            </w:pPr>
            <w:r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IX. </w:t>
            </w:r>
            <w:r w:rsidR="004206C7" w:rsidRPr="002E07BB">
              <w:rPr>
                <w:rFonts w:ascii="Times New Roman" w:hAnsi="Times New Roman"/>
                <w:i/>
                <w:szCs w:val="24"/>
                <w:highlight w:val="lightGray"/>
              </w:rPr>
              <w:t>MDH –Characterize mutant enzymes.</w:t>
            </w:r>
            <w:r w:rsidR="004206C7" w:rsidRPr="002E07BB">
              <w:rPr>
                <w:rFonts w:ascii="Times New Roman" w:hAnsi="Times New Roman"/>
                <w:szCs w:val="24"/>
                <w:highlight w:val="lightGray"/>
              </w:rPr>
              <w:t xml:space="preserve"> Enzyme kinetics assays.</w:t>
            </w:r>
          </w:p>
          <w:p w:rsidR="0080416E" w:rsidRPr="002E07BB" w:rsidRDefault="0080416E" w:rsidP="001601FB">
            <w:pPr>
              <w:tabs>
                <w:tab w:val="left" w:pos="20"/>
                <w:tab w:val="left" w:pos="360"/>
                <w:tab w:val="right" w:pos="9360"/>
              </w:tabs>
              <w:ind w:left="20"/>
              <w:rPr>
                <w:rFonts w:ascii="Times New Roman" w:hAnsi="Times New Roman"/>
                <w:szCs w:val="24"/>
                <w:highlight w:val="lightGray"/>
              </w:rPr>
            </w:pP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Pr="00041493" w:rsidRDefault="0080416E" w:rsidP="001601FB">
            <w:pPr>
              <w:tabs>
                <w:tab w:val="left" w:pos="20"/>
                <w:tab w:val="right" w:pos="9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November 17/ 29 (no lecture</w:t>
            </w:r>
            <w:r w:rsidR="001601FB">
              <w:rPr>
                <w:rFonts w:ascii="Times New Roman" w:hAnsi="Times New Roman"/>
                <w:b/>
                <w:szCs w:val="24"/>
              </w:rPr>
              <w:t xml:space="preserve">) </w:t>
            </w:r>
          </w:p>
          <w:p w:rsidR="001601FB" w:rsidRDefault="00F24C2D" w:rsidP="0080416E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X. </w:t>
            </w:r>
            <w:r w:rsidR="0080416E"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MDH- </w:t>
            </w:r>
            <w:r w:rsidR="0080416E" w:rsidRPr="002E07BB">
              <w:rPr>
                <w:rFonts w:ascii="Times New Roman" w:hAnsi="Times New Roman"/>
                <w:szCs w:val="24"/>
                <w:highlight w:val="lightGray"/>
              </w:rPr>
              <w:t>Discuss results:</w:t>
            </w:r>
            <w:r w:rsidR="0080416E" w:rsidRPr="002E07BB">
              <w:rPr>
                <w:rFonts w:ascii="Times New Roman" w:hAnsi="Times New Roman"/>
                <w:i/>
                <w:szCs w:val="24"/>
                <w:highlight w:val="lightGray"/>
              </w:rPr>
              <w:t xml:space="preserve"> </w:t>
            </w:r>
            <w:r w:rsidR="0080416E" w:rsidRPr="002E07BB">
              <w:rPr>
                <w:rFonts w:ascii="Times New Roman" w:hAnsi="Times New Roman"/>
                <w:szCs w:val="24"/>
                <w:highlight w:val="lightGray"/>
              </w:rPr>
              <w:t>Poster presentations in lab</w:t>
            </w:r>
            <w:r w:rsidR="0080416E" w:rsidRPr="0080416E">
              <w:rPr>
                <w:rFonts w:ascii="Times New Roman" w:hAnsi="Times New Roman"/>
                <w:szCs w:val="24"/>
              </w:rPr>
              <w:t xml:space="preserve"> </w:t>
            </w:r>
          </w:p>
          <w:p w:rsidR="0080416E" w:rsidRPr="00B55CA2" w:rsidRDefault="0080416E" w:rsidP="0080416E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Default="0080416E" w:rsidP="001601FB">
            <w:pPr>
              <w:tabs>
                <w:tab w:val="left" w:pos="20"/>
                <w:tab w:val="left" w:pos="1620"/>
                <w:tab w:val="right" w:pos="936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December 1/6</w:t>
            </w:r>
            <w:r w:rsidR="001601F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601FB" w:rsidRDefault="0080416E" w:rsidP="0080416E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szCs w:val="24"/>
              </w:rPr>
            </w:pPr>
            <w:r w:rsidRPr="004206C7">
              <w:rPr>
                <w:rFonts w:ascii="Times New Roman" w:hAnsi="Times New Roman"/>
                <w:b/>
                <w:i/>
                <w:szCs w:val="24"/>
              </w:rPr>
              <w:t xml:space="preserve">Exam </w:t>
            </w:r>
            <w:r>
              <w:rPr>
                <w:rFonts w:ascii="Times New Roman" w:hAnsi="Times New Roman"/>
                <w:b/>
                <w:i/>
                <w:szCs w:val="24"/>
              </w:rPr>
              <w:t>IV</w:t>
            </w:r>
            <w:r w:rsidRPr="004206C7">
              <w:rPr>
                <w:rFonts w:ascii="Times New Roman" w:hAnsi="Times New Roman"/>
                <w:b/>
                <w:i/>
                <w:szCs w:val="24"/>
              </w:rPr>
              <w:t xml:space="preserve"> in lecture</w:t>
            </w:r>
            <w:r>
              <w:rPr>
                <w:rFonts w:ascii="Times New Roman" w:hAnsi="Times New Roman"/>
                <w:b/>
                <w:i/>
                <w:szCs w:val="24"/>
              </w:rPr>
              <w:t>.</w:t>
            </w:r>
            <w:r>
              <w:rPr>
                <w:rFonts w:ascii="Times New Roman" w:hAnsi="Times New Roman"/>
                <w:i/>
                <w:szCs w:val="24"/>
              </w:rPr>
              <w:t xml:space="preserve">  </w:t>
            </w:r>
            <w:r w:rsidR="00F24C2D">
              <w:rPr>
                <w:rFonts w:ascii="Times New Roman" w:hAnsi="Times New Roman"/>
                <w:i/>
                <w:szCs w:val="24"/>
              </w:rPr>
              <w:t xml:space="preserve">XI. </w:t>
            </w:r>
            <w:r>
              <w:rPr>
                <w:rFonts w:ascii="Times New Roman" w:hAnsi="Times New Roman"/>
                <w:i/>
                <w:szCs w:val="24"/>
              </w:rPr>
              <w:t xml:space="preserve">GMO in food:  </w:t>
            </w:r>
            <w:r w:rsidR="001601FB">
              <w:rPr>
                <w:rFonts w:ascii="Times New Roman" w:hAnsi="Times New Roman"/>
                <w:szCs w:val="24"/>
              </w:rPr>
              <w:t>P</w:t>
            </w:r>
            <w:r>
              <w:rPr>
                <w:rFonts w:ascii="Times New Roman" w:hAnsi="Times New Roman"/>
                <w:szCs w:val="24"/>
              </w:rPr>
              <w:t>CR analysis.</w:t>
            </w:r>
          </w:p>
          <w:p w:rsidR="0080416E" w:rsidRPr="0080416E" w:rsidRDefault="0080416E" w:rsidP="0080416E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1601FB" w:rsidRPr="00041493" w:rsidTr="00F75316">
        <w:trPr>
          <w:cantSplit/>
        </w:trPr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1FB" w:rsidRDefault="0080416E" w:rsidP="001601FB">
            <w:pPr>
              <w:tabs>
                <w:tab w:val="left" w:pos="20"/>
                <w:tab w:val="left" w:pos="1620"/>
                <w:tab w:val="right" w:pos="936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December 8/13 (no lecture)</w:t>
            </w:r>
          </w:p>
          <w:p w:rsidR="0080416E" w:rsidRPr="00C73A48" w:rsidRDefault="00F24C2D" w:rsidP="0080416E">
            <w:pPr>
              <w:tabs>
                <w:tab w:val="left" w:pos="20"/>
                <w:tab w:val="left" w:pos="360"/>
                <w:tab w:val="right" w:pos="9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XII. </w:t>
            </w:r>
            <w:r w:rsidR="0080416E">
              <w:rPr>
                <w:rFonts w:ascii="Times New Roman" w:hAnsi="Times New Roman"/>
                <w:i/>
                <w:szCs w:val="24"/>
              </w:rPr>
              <w:t xml:space="preserve">GMO in food: </w:t>
            </w:r>
            <w:proofErr w:type="spellStart"/>
            <w:r w:rsidR="0080416E">
              <w:rPr>
                <w:rFonts w:ascii="Times New Roman" w:hAnsi="Times New Roman"/>
                <w:i/>
                <w:szCs w:val="24"/>
              </w:rPr>
              <w:t>Powerpoint</w:t>
            </w:r>
            <w:proofErr w:type="spellEnd"/>
            <w:r w:rsidR="0080416E">
              <w:rPr>
                <w:rFonts w:ascii="Times New Roman" w:hAnsi="Times New Roman"/>
                <w:i/>
                <w:szCs w:val="24"/>
              </w:rPr>
              <w:t xml:space="preserve"> presentation on findings</w:t>
            </w:r>
          </w:p>
          <w:p w:rsidR="001601FB" w:rsidRPr="00C73A48" w:rsidRDefault="001601FB" w:rsidP="001601FB">
            <w:pPr>
              <w:tabs>
                <w:tab w:val="left" w:pos="20"/>
                <w:tab w:val="left" w:pos="1620"/>
                <w:tab w:val="right" w:pos="936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11179D" w:rsidRDefault="009F763B"/>
    <w:sectPr w:rsidR="0011179D" w:rsidSect="00516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45A"/>
    <w:rsid w:val="00155A82"/>
    <w:rsid w:val="001601FB"/>
    <w:rsid w:val="001C7F5B"/>
    <w:rsid w:val="002643C8"/>
    <w:rsid w:val="002E07BB"/>
    <w:rsid w:val="0036345A"/>
    <w:rsid w:val="00397D52"/>
    <w:rsid w:val="003D451B"/>
    <w:rsid w:val="004206C7"/>
    <w:rsid w:val="004E63AE"/>
    <w:rsid w:val="0051612B"/>
    <w:rsid w:val="00586892"/>
    <w:rsid w:val="005C5F2A"/>
    <w:rsid w:val="005E3C27"/>
    <w:rsid w:val="006D7457"/>
    <w:rsid w:val="006F723A"/>
    <w:rsid w:val="0080416E"/>
    <w:rsid w:val="00855B7E"/>
    <w:rsid w:val="008A1D29"/>
    <w:rsid w:val="00925007"/>
    <w:rsid w:val="009F763B"/>
    <w:rsid w:val="00B73B45"/>
    <w:rsid w:val="00B76DF1"/>
    <w:rsid w:val="00CD7846"/>
    <w:rsid w:val="00DC77CE"/>
    <w:rsid w:val="00E64090"/>
    <w:rsid w:val="00E74584"/>
    <w:rsid w:val="00ED1DEF"/>
    <w:rsid w:val="00ED31AD"/>
    <w:rsid w:val="00F24C2D"/>
    <w:rsid w:val="00F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B3052-79E5-40F9-BBCF-AC811697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5A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ellis bell</cp:lastModifiedBy>
  <cp:revision>2</cp:revision>
  <dcterms:created xsi:type="dcterms:W3CDTF">2017-01-22T12:22:00Z</dcterms:created>
  <dcterms:modified xsi:type="dcterms:W3CDTF">2017-01-22T12:22:00Z</dcterms:modified>
</cp:coreProperties>
</file>